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t>МИНИСТЕРСТВО ОБРАЗОВАНИЯ И НАУКИ РОССИЙСКОЙ ФЕДЕРАЦИИ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t>ПИСЬМО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t>от 18 января 2016 г. N 07-149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color w:val="000000"/>
          <w:sz w:val="28"/>
          <w:szCs w:val="28"/>
        </w:rPr>
      </w:pPr>
      <w:bookmarkStart w:id="0" w:name="_GoBack"/>
      <w:r w:rsidRPr="00B139AD">
        <w:rPr>
          <w:rStyle w:val="a4"/>
          <w:color w:val="000000"/>
          <w:sz w:val="28"/>
          <w:szCs w:val="28"/>
        </w:rPr>
        <w:t>О НАПРАВЛЕНИИ МЕТОДИЧЕСКИХ РЕКОМЕНДАЦИЙ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center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t>ПО ПРОФИЛАКТИКЕ СУИЦИДА</w:t>
      </w:r>
    </w:p>
    <w:bookmarkEnd w:id="0"/>
    <w:p w:rsid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</w:p>
    <w:p w:rsid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Департамент государственной политики в сфере защиты прав детей </w:t>
      </w:r>
      <w:proofErr w:type="spellStart"/>
      <w:r w:rsidRPr="00B139AD">
        <w:rPr>
          <w:color w:val="000000"/>
          <w:sz w:val="28"/>
          <w:szCs w:val="28"/>
        </w:rPr>
        <w:t>Минобрнауки</w:t>
      </w:r>
      <w:proofErr w:type="spellEnd"/>
      <w:r w:rsidRPr="00B139AD">
        <w:rPr>
          <w:color w:val="000000"/>
          <w:sz w:val="28"/>
          <w:szCs w:val="28"/>
        </w:rPr>
        <w:t xml:space="preserve"> России направляет для использования в практической деятельности методические </w:t>
      </w:r>
      <w:hyperlink r:id="rId4" w:anchor="P24" w:history="1">
        <w:r w:rsidRPr="00B139AD">
          <w:rPr>
            <w:rStyle w:val="a5"/>
            <w:color w:val="5EA3CB"/>
            <w:sz w:val="28"/>
            <w:szCs w:val="28"/>
            <w:u w:val="none"/>
          </w:rPr>
          <w:t>рекомендации</w:t>
        </w:r>
      </w:hyperlink>
      <w:r w:rsidRPr="00B139AD">
        <w:rPr>
          <w:color w:val="000000"/>
          <w:sz w:val="28"/>
          <w:szCs w:val="28"/>
        </w:rPr>
        <w:t> по профилактике суицидального поведения детей и подростков в образовательных организациях, разработанные федеральным государственным бюджетным научным учреждением "Центр исследования проблем воспитания, формирования здорового образа жизни, профилактики наркомании, социально-педагогической поддержки детей и молодежи" (далее - Центр).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Дополнительно информируем, что развернутый вариант материалов "Инновационный опыт работы по профилактике суицидального поведения детей и подростков в образовательных организациях" размещен на специализированной странице официального сайта Центра в сети Интернет по адресу: http://podrostok.cipv.ru/.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Просим довести данную информацию до руководителей образовательных организаций.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Директор Департамента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государственной политики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сфере защиты прав детей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Е.А.СИЛЬЯНОВ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Приложение</w:t>
      </w:r>
    </w:p>
    <w:p w:rsid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rStyle w:val="a4"/>
          <w:color w:val="000000"/>
          <w:sz w:val="28"/>
          <w:szCs w:val="28"/>
        </w:rPr>
      </w:pPr>
    </w:p>
    <w:p w:rsid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rStyle w:val="a4"/>
          <w:color w:val="000000"/>
          <w:sz w:val="28"/>
          <w:szCs w:val="28"/>
        </w:rPr>
      </w:pPr>
    </w:p>
    <w:p w:rsid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rStyle w:val="a4"/>
          <w:color w:val="000000"/>
          <w:sz w:val="28"/>
          <w:szCs w:val="28"/>
        </w:rPr>
      </w:pPr>
    </w:p>
    <w:p w:rsid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rStyle w:val="a4"/>
          <w:color w:val="000000"/>
          <w:sz w:val="28"/>
          <w:szCs w:val="28"/>
        </w:rPr>
      </w:pP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lastRenderedPageBreak/>
        <w:t>МЕТОДИЧЕСКИЕ РЕКОМЕНДАЦИИ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t>ПО ПРОФИЛАКТИКЕ СУИЦИДАЛЬНОГО ПОВЕДЕНИЯ ДЕТЕЙ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rStyle w:val="a4"/>
          <w:color w:val="000000"/>
          <w:sz w:val="28"/>
          <w:szCs w:val="28"/>
        </w:rPr>
        <w:t>И ПОДРОСТКОВ В ОБРАЗОВАТЕЛЬНЫХ ОРГАНИЗАЦИЯХ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Актуальность. По данным Росстата России смертность детского населения от самоубийств в 2014 году составила на 100000 человек 1,3 в возрастной группе от 10 до 14 лет и 5,9 - в возрастной группе от 15 до 19 лет &lt;1&gt;. Решение проблемы профилактики суицидального поведения несовершеннолетних носит комплексный, системный и междисциплинарный характер, требует непрерывного отслеживания динамики ситуации, оперативного реагирования, внедрения в практику эффективного опыта работы образовательных организаций. Ежегодный мониторинг профилактики суицидального поведения детей и подростков позволяет констатировать, что в настоящее время в этой работе существует ряд нерешенных вопросов: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-------------------------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&lt;1&gt; Государственный </w:t>
      </w:r>
      <w:hyperlink r:id="rId5" w:history="1">
        <w:r w:rsidRPr="00B139AD">
          <w:rPr>
            <w:rStyle w:val="a5"/>
            <w:color w:val="5EA3CB"/>
            <w:sz w:val="28"/>
            <w:szCs w:val="28"/>
            <w:u w:val="none"/>
          </w:rPr>
          <w:t>доклад</w:t>
        </w:r>
      </w:hyperlink>
      <w:r w:rsidRPr="00B139AD">
        <w:rPr>
          <w:color w:val="000000"/>
          <w:sz w:val="28"/>
          <w:szCs w:val="28"/>
        </w:rPr>
        <w:t> "О положении детей и семей, имеющих детей, в Российской Федерации" за 2014 год.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1. Кадровое обеспечение и профессиональная подготовка специалистов образовательных организаций: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дефицит психологов, социальных педагогов, детских сексологов, который негативно сказывается на эффективности первичной профилактики суицидального риска;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отсутствие специалистов-суицидологов при дальнейшем сопровождении несовершеннолетнего после </w:t>
      </w:r>
      <w:proofErr w:type="spellStart"/>
      <w:r w:rsidRPr="00B139AD">
        <w:rPr>
          <w:color w:val="000000"/>
          <w:sz w:val="28"/>
          <w:szCs w:val="28"/>
        </w:rPr>
        <w:t>парасуицида</w:t>
      </w:r>
      <w:proofErr w:type="spellEnd"/>
      <w:r w:rsidRPr="00B139AD">
        <w:rPr>
          <w:color w:val="000000"/>
          <w:sz w:val="28"/>
          <w:szCs w:val="28"/>
        </w:rPr>
        <w:t>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недостаточное современное программно-методическое и материально-техническое обеспечение профилактической деятельности, отсутствие регионального банка данных технологий работы с детьми и молодежью по профилактике суицидального поведения;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отсутствие специализированных курсов повышения квалификации кадров;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трудности педагогического, ученического и родительского коллектива в конструктивном решении проблемы, связанные с данными поведенческими реакциями по причине нарушения конфиденциальности, профессиональной этики, страха обсуждения данной темы.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2. Проблемы при реализации индивидуальной профилактической работы с обучающимися по причине отказа многих родителей (законных </w:t>
      </w:r>
      <w:r w:rsidRPr="00B139AD">
        <w:rPr>
          <w:color w:val="000000"/>
          <w:sz w:val="28"/>
          <w:szCs w:val="28"/>
        </w:rPr>
        <w:lastRenderedPageBreak/>
        <w:t>представителей) от консультаций клинического психолога, психиатра или суицидолога.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3. Отсутствие должного взаимодействия на межведомственном уровне при выявлении несовершеннолетнего, относящегося к "группе риска".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4. Сложности в ограничении доступа к сайтам сети Интернет, содержащим вредную и опасную для жизни несовершеннолетних информацию.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Косвенные причины роста суицидального поведения в подростковой среде: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свободный доступ к информации, наносящей вред их жизни и здоровью;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рост мобильной и Интернет-зависимости;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высокий уровень тревожности детей и подростков вследствие повышения требований в учебном процессе;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романтизация самоубийства в средствах массовой информации, на телевидении, в художественных произведениях, кинофильмах, музыкальных клипах и других объектах массовой культуры.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Законодательное и нормативное правовое регулирование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профилактики суицидального поведения обучающихся &lt;2&gt;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--------------------------------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&lt;2&gt; Полный </w:t>
      </w:r>
      <w:hyperlink r:id="rId6" w:anchor="P285" w:history="1">
        <w:r w:rsidRPr="00B139AD">
          <w:rPr>
            <w:rStyle w:val="a5"/>
            <w:color w:val="5EA3CB"/>
            <w:sz w:val="28"/>
            <w:szCs w:val="28"/>
            <w:u w:val="none"/>
          </w:rPr>
          <w:t>перечень</w:t>
        </w:r>
      </w:hyperlink>
      <w:r w:rsidRPr="00B139AD">
        <w:rPr>
          <w:color w:val="000000"/>
          <w:sz w:val="28"/>
          <w:szCs w:val="28"/>
        </w:rPr>
        <w:t> законодательных актов и нормативных правовых документов по проблеме дан в приложении 3.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настоящее время профилактика суицидального поведения регулируется рядом законодательных и нормативных правовых актов: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hyperlink r:id="rId7" w:history="1">
        <w:r w:rsidRPr="00B139AD">
          <w:rPr>
            <w:rStyle w:val="a5"/>
            <w:color w:val="5EA3CB"/>
            <w:sz w:val="28"/>
            <w:szCs w:val="28"/>
            <w:u w:val="none"/>
          </w:rPr>
          <w:t>Конституция</w:t>
        </w:r>
      </w:hyperlink>
      <w:r w:rsidRPr="00B139AD">
        <w:rPr>
          <w:color w:val="000000"/>
          <w:sz w:val="28"/>
          <w:szCs w:val="28"/>
        </w:rPr>
        <w:t> Российской Федерации.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Национальная </w:t>
      </w:r>
      <w:hyperlink r:id="rId8" w:history="1">
        <w:r w:rsidRPr="00B139AD">
          <w:rPr>
            <w:rStyle w:val="a5"/>
            <w:color w:val="5EA3CB"/>
            <w:sz w:val="28"/>
            <w:szCs w:val="28"/>
            <w:u w:val="none"/>
          </w:rPr>
          <w:t>стратегия</w:t>
        </w:r>
      </w:hyperlink>
      <w:r w:rsidRPr="00B139AD">
        <w:rPr>
          <w:color w:val="000000"/>
          <w:sz w:val="28"/>
          <w:szCs w:val="28"/>
        </w:rPr>
        <w:t> действий в интересах детей на 2012 - 2017 годы, утвержденная Указом Президента Российской Федерации от 01.06.2012 г. N 761.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Федеральный </w:t>
      </w:r>
      <w:hyperlink r:id="rId9" w:history="1">
        <w:r w:rsidRPr="00B139AD">
          <w:rPr>
            <w:rStyle w:val="a5"/>
            <w:color w:val="5EA3CB"/>
            <w:sz w:val="28"/>
            <w:szCs w:val="28"/>
            <w:u w:val="none"/>
          </w:rPr>
          <w:t>закон</w:t>
        </w:r>
      </w:hyperlink>
      <w:r w:rsidRPr="00B139AD">
        <w:rPr>
          <w:color w:val="000000"/>
          <w:sz w:val="28"/>
          <w:szCs w:val="28"/>
        </w:rPr>
        <w:t> Российской Федерации от 24 июня 1999 г. N 120-ФЗ "Об основах системы профилактики безнадзорности и правонарушений несовершеннолетних".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Федеральный </w:t>
      </w:r>
      <w:hyperlink r:id="rId10" w:history="1">
        <w:r w:rsidRPr="00B139AD">
          <w:rPr>
            <w:rStyle w:val="a5"/>
            <w:color w:val="5EA3CB"/>
            <w:sz w:val="28"/>
            <w:szCs w:val="28"/>
            <w:u w:val="none"/>
          </w:rPr>
          <w:t>закон</w:t>
        </w:r>
      </w:hyperlink>
      <w:r w:rsidRPr="00B139AD">
        <w:rPr>
          <w:color w:val="000000"/>
          <w:sz w:val="28"/>
          <w:szCs w:val="28"/>
        </w:rPr>
        <w:t> Российской Федерации от 29.12.2010 г. N 436-ФЗ "О защите детей от информации, причиняющей вред их здоровью и развитию".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Федеральный </w:t>
      </w:r>
      <w:hyperlink r:id="rId11" w:history="1">
        <w:r w:rsidRPr="00B139AD">
          <w:rPr>
            <w:rStyle w:val="a5"/>
            <w:color w:val="5EA3CB"/>
            <w:sz w:val="28"/>
            <w:szCs w:val="28"/>
            <w:u w:val="none"/>
          </w:rPr>
          <w:t>закон</w:t>
        </w:r>
      </w:hyperlink>
      <w:r w:rsidRPr="00B139AD">
        <w:rPr>
          <w:color w:val="000000"/>
          <w:sz w:val="28"/>
          <w:szCs w:val="28"/>
        </w:rPr>
        <w:t> "Об образовании в Российской Федерации" от 29.12.2012 г. N 273-ФЗ.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hyperlink r:id="rId12" w:history="1">
        <w:r w:rsidRPr="00B139AD">
          <w:rPr>
            <w:rStyle w:val="a5"/>
            <w:color w:val="5EA3CB"/>
            <w:sz w:val="28"/>
            <w:szCs w:val="28"/>
            <w:u w:val="none"/>
          </w:rPr>
          <w:t>Приказ</w:t>
        </w:r>
      </w:hyperlink>
      <w:r w:rsidRPr="00B139AD">
        <w:rPr>
          <w:color w:val="000000"/>
          <w:sz w:val="28"/>
          <w:szCs w:val="28"/>
        </w:rPr>
        <w:t> </w:t>
      </w:r>
      <w:proofErr w:type="spellStart"/>
      <w:r w:rsidRPr="00B139AD">
        <w:rPr>
          <w:color w:val="000000"/>
          <w:sz w:val="28"/>
          <w:szCs w:val="28"/>
        </w:rPr>
        <w:t>Минобрнауки</w:t>
      </w:r>
      <w:proofErr w:type="spellEnd"/>
      <w:r w:rsidRPr="00B139AD">
        <w:rPr>
          <w:color w:val="000000"/>
          <w:sz w:val="28"/>
          <w:szCs w:val="28"/>
        </w:rPr>
        <w:t xml:space="preserve"> России от 26 октября 2011 г. N 2537 "Об утверждении плана мероприятий Министерства образования и науки Российской Федерации по профилактике суицидального поведения среди обучающихся образовательных учреждений на 2011 - 2015 годы" и др.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Координация деятельности по профилактике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суицидального поведения детей и подростков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образовательных организациях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Общее управление превентивной деятельностью на муниципальном уровне осуществляет орган управления образованием. В частности, отделы дополнительного и общего образования призваны обеспечить защиту прав несовершеннолетних группы риска на образование, решать возникающие проблемы по преодолению трудностей в обучении, при выборе класса по профилю, занятий дополнительным образованием, оказанию помощи отстающим в учебе учащимся, входящим в группу суицидального риска. Также в сфере их компетентности - решение возникающих конфликтных ситуаций, в том числе по переводу в вечернюю школу, сдаче экзаменов в выпускном 9 классе, выбору родителями альтернативных форм обучения с учетом приоритетности интересов подростка группы суицидального риска.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Отдел опеки и попечительства при наличии в группе риска подростков, находящихся под опекой, детей-сирот оказывает помощь и осуществляет контроль за условиями проживания и воспитания таких детей. При необходимости применяет меры к родителям, злостно уклоняющимся от воспитания подростков, входящих в группу риска, оказывающим на них вредное влияние, изымает подростков из неблагополучной семьи и помещает в детское государственное учреждение. Применяет все меры в соответствии с законом по нормализации обстановки в семье детей группы суицидального риска.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Учреждения дополнительного образования детей обеспечивают вовлечение подростков группы риска в деятельность творческих объединений по интересам, создание ситуации успеха во внешкольной среде. Расширяют круг общения, улучшают коммуникативные навыки, успешно социализируют подростка, снимают эмоциональную напряженность.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На муниципальном уровне рекомендуются следующие направления превенции суицидального поведения детей и подростков: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организационные и правовые меры по предупреждению суицидального поведения несовершеннолетних: организация и проведение ежегодного мониторинга, направленного на выявление случаев жестокого обращения с </w:t>
      </w:r>
      <w:r w:rsidRPr="00B139AD">
        <w:rPr>
          <w:color w:val="000000"/>
          <w:sz w:val="28"/>
          <w:szCs w:val="28"/>
        </w:rPr>
        <w:lastRenderedPageBreak/>
        <w:t xml:space="preserve">несовершеннолетними и уровня </w:t>
      </w:r>
      <w:proofErr w:type="spellStart"/>
      <w:r w:rsidRPr="00B139AD">
        <w:rPr>
          <w:color w:val="000000"/>
          <w:sz w:val="28"/>
          <w:szCs w:val="28"/>
        </w:rPr>
        <w:t>буллинга</w:t>
      </w:r>
      <w:proofErr w:type="spellEnd"/>
      <w:r w:rsidRPr="00B139AD">
        <w:rPr>
          <w:color w:val="000000"/>
          <w:sz w:val="28"/>
          <w:szCs w:val="28"/>
        </w:rPr>
        <w:t xml:space="preserve"> в детско-подростковой среде; открытие для подростков, вынужденных покинуть семью, социальных гостиниц; организация работы Детского телефона доверия;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профилактика суицидального поведения несовершеннолетних: выявление несовершеннолетних и семей, находящихся в социально опасном положении, а также детей и подростков, находящихся в обстановке, представляющей угрозу их жизни и здоровью; обеспечение социального, педагогического, психологического и юридического сопровождения детей, подростков и семей, находящихся в трудной жизненной ситуации; разработка и внедрение превентивных программ, направленных на проведение в образовательных организациях занятий по профилактике суицидального поведения несовершеннолетних и случаев </w:t>
      </w:r>
      <w:proofErr w:type="spellStart"/>
      <w:r w:rsidRPr="00B139AD">
        <w:rPr>
          <w:color w:val="000000"/>
          <w:sz w:val="28"/>
          <w:szCs w:val="28"/>
        </w:rPr>
        <w:t>буллинга</w:t>
      </w:r>
      <w:proofErr w:type="spellEnd"/>
      <w:r w:rsidRPr="00B139AD">
        <w:rPr>
          <w:color w:val="000000"/>
          <w:sz w:val="28"/>
          <w:szCs w:val="28"/>
        </w:rPr>
        <w:t>; вовлечение несовершеннолетних и членов их семей в различные виды семейной досуговой деятельности, направленной на гармонизацию внутрисемейных отношений; организация при школах "семейных клубов", с целью коррекции детско-родительских отношений, а также повышения психологической и педагогической культуры семей; использование ресурсов учреждений социальной защиты населения для детей, нуждающихся в психолого-педагогической и медико-социальной помощи; обеспечение взаимодействия образовательных организаций с учреждениями здравоохранения (центрами здоровья детей) в части профилактики суицидального поведения обучающихся; инженерно-техническое обеспечение образовательных организаций (системы внутреннего и внешнего видеонаблюдения) с целью создания безопасной образовательно-воспитательной среды;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информационно-пропагандистская деятельность в рамках профилактики суицидального поведения несовершеннолетних: проведение массовых мероприятий, приуроченных к Международному дню детского телефона доверия; проведение тематической недели, посвященной Международному дню толерантности; проведение массовых мероприятий, посвященных Международному дню защиты детей.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Научно-методические основы работы по профилактике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суицидального поведения детей и подростков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образовательных организациях &lt;3&gt;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--------------------------------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&lt;3&gt; Конкретные материалы по проблеме размещены на специализированной странице официального сайта федерального государственного бюджетного научного учреждения "Центр исследования проблем воспитания, </w:t>
      </w:r>
      <w:r w:rsidRPr="00B139AD">
        <w:rPr>
          <w:color w:val="000000"/>
          <w:sz w:val="28"/>
          <w:szCs w:val="28"/>
        </w:rPr>
        <w:lastRenderedPageBreak/>
        <w:t>формирования здорового образа жизни, профилактики наркомании, социально-педагогической поддержки детей и молодежи" - http://podrostok.cipv.ru/.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Анализ проблематики суицидального поведения, завершенных суицидов и суицидальных попыток в детском и подростковом возрасте свидетельствует о том, что одними из ведущих в классификации психотравмирующих ситуаций являются негативные феномены, порожденные школьной жизнью: дезадаптация, </w:t>
      </w:r>
      <w:proofErr w:type="spellStart"/>
      <w:r w:rsidRPr="00B139AD">
        <w:rPr>
          <w:color w:val="000000"/>
          <w:sz w:val="28"/>
          <w:szCs w:val="28"/>
        </w:rPr>
        <w:t>неуспешность</w:t>
      </w:r>
      <w:proofErr w:type="spellEnd"/>
      <w:r w:rsidRPr="00B139AD">
        <w:rPr>
          <w:color w:val="000000"/>
          <w:sz w:val="28"/>
          <w:szCs w:val="28"/>
        </w:rPr>
        <w:t xml:space="preserve"> в учебе, отвержение подростка в классе, конфликт с учителями, </w:t>
      </w:r>
      <w:proofErr w:type="spellStart"/>
      <w:r w:rsidRPr="00B139AD">
        <w:rPr>
          <w:color w:val="000000"/>
          <w:sz w:val="28"/>
          <w:szCs w:val="28"/>
        </w:rPr>
        <w:t>дидактогения</w:t>
      </w:r>
      <w:proofErr w:type="spellEnd"/>
      <w:r w:rsidRPr="00B139AD">
        <w:rPr>
          <w:color w:val="000000"/>
          <w:sz w:val="28"/>
          <w:szCs w:val="28"/>
        </w:rPr>
        <w:t xml:space="preserve"> &lt;4&gt; (пограничные расстройства психики, связанные с травмирующим воздействием на ребенка самого процесса обучения), </w:t>
      </w:r>
      <w:proofErr w:type="spellStart"/>
      <w:r w:rsidRPr="00B139AD">
        <w:rPr>
          <w:color w:val="000000"/>
          <w:sz w:val="28"/>
          <w:szCs w:val="28"/>
        </w:rPr>
        <w:t>дидаскалогения</w:t>
      </w:r>
      <w:proofErr w:type="spellEnd"/>
      <w:r w:rsidRPr="00B139AD">
        <w:rPr>
          <w:color w:val="000000"/>
          <w:sz w:val="28"/>
          <w:szCs w:val="28"/>
        </w:rPr>
        <w:t xml:space="preserve"> (невротическое нарушение, связанное с влиянием авторитарного стиля педагога на психическое состояние ребенка) и др.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--------------------------------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&lt;4&gt; </w:t>
      </w:r>
      <w:hyperlink r:id="rId13" w:anchor="P312" w:history="1">
        <w:r w:rsidRPr="00B139AD">
          <w:rPr>
            <w:rStyle w:val="a5"/>
            <w:color w:val="5EA3CB"/>
            <w:sz w:val="28"/>
            <w:szCs w:val="28"/>
            <w:u w:val="none"/>
          </w:rPr>
          <w:t>Тезаурус</w:t>
        </w:r>
      </w:hyperlink>
      <w:r w:rsidRPr="00B139AD">
        <w:rPr>
          <w:color w:val="000000"/>
          <w:sz w:val="28"/>
          <w:szCs w:val="28"/>
        </w:rPr>
        <w:t> см. в приложении.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связи с этим важное место в образовательном процессе занимают психическое здоровье учащихся, индивидуализация образовательных маршрутов, создание психологически безопасной и комфортной среды. С введением ФГОС изменился не только социальный заказ - на государственном уровне признана задача развития ребенка в качестве основного результата и основной ценности образовательных воздействий. Одним из условий нормализации развития учащихся является ранняя профилактика социальной дезадаптации, редукция социальных и психологических девиаций, в том числе суицидального поведения. Стратегической целью превентивной работы является развитие личности подростка, включающее осознание им собственных ценностей и смысла существования; развитие уверенности в себе и навыков успешного взаимодействия с окружающими; формирование созидательной и активной жизненной позиции.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Целевыми группами (объектами) профилактики суицидального поведения являются: обучающиеся, специалисты (педагоги, медицинские работники, педагоги-психологи, социальные педагоги), представители государственных учреждений, участвующие в жизнедеятельности вышеуказанных групп. Категории детей, нуждающихся в психолого-педагогическом сопровождении: школьники в период адаптации к новым условиям образовательного процесса (1, 5, 10 классы); дети, имеющие школьные трудности; дети с социально-педагогической запущенностью и отклоняющимся поведением; школьники в период перехода к профильному обучению; дети из неблагополучных семей; дети с особыми образовательными потребностями; группы школьников в </w:t>
      </w:r>
      <w:r w:rsidRPr="00B139AD">
        <w:rPr>
          <w:color w:val="000000"/>
          <w:sz w:val="28"/>
          <w:szCs w:val="28"/>
        </w:rPr>
        <w:lastRenderedPageBreak/>
        <w:t>случае возникновения ситуации межличностного конфликта; дети из семей беженцев и переселенцев.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Субъектами профилактической работы являются: специалисты образовательных организаций, учреждений социальной защиты населения и системы здравоохранения, сотрудники органов внутренних дел, представители общественных объединений и организаций, а также представители СМИ, занимающиеся профилактикой и оказанием поддержки семьям, оказавшимся в трудной жизненной ситуации.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Основой ранней профилактики является: создание условий, обеспечивающих возможность нормального развития подростков; своевременное выявление типичных кризисных ситуаций, возникающих у учащихся определенного возраста. Профилактика должна строиться на принципах системности, комплексности, содержательной насыщенности, целостности, взаимосвязанности, </w:t>
      </w:r>
      <w:proofErr w:type="spellStart"/>
      <w:r w:rsidRPr="00B139AD">
        <w:rPr>
          <w:color w:val="000000"/>
          <w:sz w:val="28"/>
          <w:szCs w:val="28"/>
        </w:rPr>
        <w:t>пролонгированности</w:t>
      </w:r>
      <w:proofErr w:type="spellEnd"/>
      <w:r w:rsidRPr="00B139AD">
        <w:rPr>
          <w:color w:val="000000"/>
          <w:sz w:val="28"/>
          <w:szCs w:val="28"/>
        </w:rPr>
        <w:t xml:space="preserve">, преемственности, </w:t>
      </w:r>
      <w:proofErr w:type="spellStart"/>
      <w:r w:rsidRPr="00B139AD">
        <w:rPr>
          <w:color w:val="000000"/>
          <w:sz w:val="28"/>
          <w:szCs w:val="28"/>
        </w:rPr>
        <w:t>скоординированности</w:t>
      </w:r>
      <w:proofErr w:type="spellEnd"/>
      <w:r w:rsidRPr="00B139AD">
        <w:rPr>
          <w:color w:val="000000"/>
          <w:sz w:val="28"/>
          <w:szCs w:val="28"/>
        </w:rPr>
        <w:t xml:space="preserve"> психолого-педагогического сопровождения образовательного процесса с учетом того или иного уровня профилактики: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на уровне личности: доступности и своевременности помощи и поддержки; гуманизма - вера в возможности ребенка, позитивный подход; реалистичности - учет реальных возможностей ребенка и конкретной ситуации; системности - рассмотрение ребенка как целостного, качественно своеобразного, динамично развивающегося субъекта; индивидуального подхода - изменение содержания, форм и способов коррекционно-развивающей работы в зависимости от особенностей ребенка, целей работы, позиции и возможностей специалиста; </w:t>
      </w:r>
      <w:proofErr w:type="spellStart"/>
      <w:r w:rsidRPr="00B139AD">
        <w:rPr>
          <w:color w:val="000000"/>
          <w:sz w:val="28"/>
          <w:szCs w:val="28"/>
        </w:rPr>
        <w:t>деятельностного</w:t>
      </w:r>
      <w:proofErr w:type="spellEnd"/>
      <w:r w:rsidRPr="00B139AD">
        <w:rPr>
          <w:color w:val="000000"/>
          <w:sz w:val="28"/>
          <w:szCs w:val="28"/>
        </w:rPr>
        <w:t xml:space="preserve"> принципа коррекции - опора на ведущий вид деятельности, свойственный возрасту ребенка;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на уровне образовательной организации: профессионализма специалистов - психологов, социальных педагогов, учителей и других участников учебно-воспитательного процесса; приоритетности превентивности социальных проблем; сотрудничества с учреждениями и органами, которые занимаются вопросами охраны психического здоровья несовершеннолетних и его профилактикой; опережающего характера психолого-педагогической профилактики; конструктивно-позитивного характера превенции;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на уровне государственных учреждений: системности, взаимодействия региональных органов исполнительной власти, органов местного самоуправления и подведомственных им организаций, а также </w:t>
      </w:r>
      <w:proofErr w:type="spellStart"/>
      <w:r w:rsidRPr="00B139AD">
        <w:rPr>
          <w:color w:val="000000"/>
          <w:sz w:val="28"/>
          <w:szCs w:val="28"/>
        </w:rPr>
        <w:t>межпрофессиональное</w:t>
      </w:r>
      <w:proofErr w:type="spellEnd"/>
      <w:r w:rsidRPr="00B139AD">
        <w:rPr>
          <w:color w:val="000000"/>
          <w:sz w:val="28"/>
          <w:szCs w:val="28"/>
        </w:rPr>
        <w:t xml:space="preserve"> взаимодействие специалистов различных служб и ведомств; единой стратегии профилактики, включая основные направления, методические подходы и конкретные мероприятия; комплексного </w:t>
      </w:r>
      <w:r w:rsidRPr="00B139AD">
        <w:rPr>
          <w:color w:val="000000"/>
          <w:sz w:val="28"/>
          <w:szCs w:val="28"/>
        </w:rPr>
        <w:lastRenderedPageBreak/>
        <w:t>использования социальных, психологических и личностно-ориентированных направлений и форм профилактической деятельности; соответствия профилактической деятельности социально-экономической ситуации в стране, регионе, муниципальном образовании; соответствия профилактических форм и методов законодательным актам федерального и регионального значения.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Комплекс психолого-педагогических условий, обеспечивающих профилактику суицидального поведения в образовательной среде, включает в себя: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выделение ключевых параметров образовательной среды;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организацию психолого-педагогического сопровождения и превенции как его направления;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обучение педагогического коллектива навыкам раннего распознавания суицидального поведения несовершеннолетних;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уровневую профилактику суицидов в образовательных организациях на основе внедрения индивидуальных и групповых программ по формированию навыков адаптивного поведения;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совместную деятельность образовательных организаций и отдельных социальных институтов по предотвращению суицидального поведения молодежи.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Создание педагогических условий для реализации выбора подростка между жизнью и смертью возможно лишь при разрешении противоречий, которые существуют между целью учебно-воспитательного процесса, заключающейся в воспитании гармоничной и целостной личности, и его реальной ориентацией исключительно на знания и дисциплину; между потребностями современной школы в организации профилактической работы по упреждению суицидальной активности подростков и отсутствием в школе практики выявления детей группы суицидального риска. Школа, являясь одной из основных социализирующих сред (наряду с семьей), в которой ребенок находится в течение 11 лет, имеет все возможности для организации планомерной целенаправленной работы по формированию жизнестойкости ребенка, раскрытию его потенциала, освоению способов преодоления проблем, а также оказания профессиональной поддержки семье в ходе психолого-педагогического сопровождения несовершеннолетних.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Основные условия успешной реализации модели психолого-педагогического сопровождения профилактики суицидального поведения несовершеннолетних: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lastRenderedPageBreak/>
        <w:t xml:space="preserve">1. </w:t>
      </w:r>
      <w:proofErr w:type="spellStart"/>
      <w:r w:rsidRPr="00B139AD">
        <w:rPr>
          <w:color w:val="000000"/>
          <w:sz w:val="28"/>
          <w:szCs w:val="28"/>
        </w:rPr>
        <w:t>Микросоциальные</w:t>
      </w:r>
      <w:proofErr w:type="spellEnd"/>
      <w:r w:rsidRPr="00B139AD">
        <w:rPr>
          <w:color w:val="000000"/>
          <w:sz w:val="28"/>
          <w:szCs w:val="28"/>
        </w:rPr>
        <w:t xml:space="preserve"> (школьные) условия. Престиж здорового образа жизни в школе. Соответствие пришкольного участка, здания школы, его планировки, микроклимата, светового режима, отделки, оборудования учебных и не учебных помещений, а также организации школьного питания санитарно-гигиеническим требованиям и современному дизайну. Наличие в школе и классе атмосферы, способствующей хорошему настроению, высокой работоспособности, психогигиеническому комфорту. Учет динамики умственной работоспособности при организации учебного труда и отдыха, выборе режимов обучения, составлении недельного расписания; использование на уроках </w:t>
      </w:r>
      <w:proofErr w:type="spellStart"/>
      <w:r w:rsidRPr="00B139AD">
        <w:rPr>
          <w:color w:val="000000"/>
          <w:sz w:val="28"/>
          <w:szCs w:val="28"/>
        </w:rPr>
        <w:t>здоровьесберегающих</w:t>
      </w:r>
      <w:proofErr w:type="spellEnd"/>
      <w:r w:rsidRPr="00B139AD">
        <w:rPr>
          <w:color w:val="000000"/>
          <w:sz w:val="28"/>
          <w:szCs w:val="28"/>
        </w:rPr>
        <w:t xml:space="preserve"> педагогических технологий, минимизация стрессовых воздействий во время проведения контрольных работ и экзаменов.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2. Понимание руководителями школы и педагогическим коллективом значимости решения вопросов формирования, </w:t>
      </w:r>
      <w:proofErr w:type="gramStart"/>
      <w:r w:rsidRPr="00B139AD">
        <w:rPr>
          <w:color w:val="000000"/>
          <w:sz w:val="28"/>
          <w:szCs w:val="28"/>
        </w:rPr>
        <w:t>сохранения и укрепления здоровья</w:t>
      </w:r>
      <w:proofErr w:type="gramEnd"/>
      <w:r w:rsidRPr="00B139AD">
        <w:rPr>
          <w:color w:val="000000"/>
          <w:sz w:val="28"/>
          <w:szCs w:val="28"/>
        </w:rPr>
        <w:t xml:space="preserve"> учащихся в процессе получения ими образования, присутствие фактора социального одобрения деятельности, отнесенной к здоровому образу жизни (далее - ЗОЖ). Наличие у учителя высокой культуры здоровья, реализация им положительной модели здорового образа жизни.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3. Формирование у школьников в процессе обучения и воспитания собственных установок, потребностей и значимой мотивации на соблюдение норм и правил ЗОЖ, находящей одобрение и поддержку среди сверстников и в семье, где с раннего возраста закладываются предпосылки здорового или, наоборот, </w:t>
      </w:r>
      <w:proofErr w:type="spellStart"/>
      <w:r w:rsidRPr="00B139AD">
        <w:rPr>
          <w:color w:val="000000"/>
          <w:sz w:val="28"/>
          <w:szCs w:val="28"/>
        </w:rPr>
        <w:t>аддиктивного</w:t>
      </w:r>
      <w:proofErr w:type="spellEnd"/>
      <w:r w:rsidRPr="00B139AD">
        <w:rPr>
          <w:color w:val="000000"/>
          <w:sz w:val="28"/>
          <w:szCs w:val="28"/>
        </w:rPr>
        <w:t xml:space="preserve">, </w:t>
      </w:r>
      <w:proofErr w:type="spellStart"/>
      <w:r w:rsidRPr="00B139AD">
        <w:rPr>
          <w:color w:val="000000"/>
          <w:sz w:val="28"/>
          <w:szCs w:val="28"/>
        </w:rPr>
        <w:t>саморазрушающего</w:t>
      </w:r>
      <w:proofErr w:type="spellEnd"/>
      <w:r w:rsidRPr="00B139AD">
        <w:rPr>
          <w:color w:val="000000"/>
          <w:sz w:val="28"/>
          <w:szCs w:val="28"/>
        </w:rPr>
        <w:t xml:space="preserve"> поведения.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4. Конструктивная политика школы в отношении здоровья и личностного развития детей - реальные ценности, нормы и правила, позволяющие предъявлять адекватные требования к возможностям учеников, устанавливать четкие правила и последовательно их выполнять, соблюдать дисциплину на основе поощрения позитивного поведения, активно участвовать в жизнедеятельности школы, устанавливать отношения доверия и конструктивного взаимодействия.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5. Специальная профессиональная подготовка учителей, участвующих в реализации данной модели.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Психолого-педагогическое сопровождение образовательного процесса, направленного на профилактику суицидального поведения обучающихся, является многоуровневым. В традиционной схеме профилактики основным критерием выделения уровня выступает степень суицидального риска, в модели психолого-педагогического сопровождения профилактики предлагается новый подход - по уровням социальной структуры </w:t>
      </w:r>
      <w:r w:rsidRPr="00B139AD">
        <w:rPr>
          <w:color w:val="000000"/>
          <w:sz w:val="28"/>
          <w:szCs w:val="28"/>
        </w:rPr>
        <w:lastRenderedPageBreak/>
        <w:t>образовательной организации, начиная от подростка, далее - группы его ближайшего школьного окружения, затем - школы. Принципиальным отличием такого подхода являются целевые группы каждого уровня, характеризующиеся и как объект, и как субъект превенции.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Эффективные модели психолого-педагогического сопровождения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профилактики суицидального поведения обучающихся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Наиболее эффективной в образовательной организации является </w:t>
      </w:r>
      <w:proofErr w:type="spellStart"/>
      <w:r w:rsidRPr="00B139AD">
        <w:rPr>
          <w:color w:val="000000"/>
          <w:sz w:val="28"/>
          <w:szCs w:val="28"/>
        </w:rPr>
        <w:t>поуровневая</w:t>
      </w:r>
      <w:proofErr w:type="spellEnd"/>
      <w:r w:rsidRPr="00B139AD">
        <w:rPr>
          <w:color w:val="000000"/>
          <w:sz w:val="28"/>
          <w:szCs w:val="28"/>
        </w:rPr>
        <w:t xml:space="preserve"> модель психолого-педагогического сопровождения профилактики суицидального поведения обучающихся: "Я сам" - программа самопомощи подростка (уровень личности) и "Равный - равному" модификация программы современного молодежного </w:t>
      </w:r>
      <w:proofErr w:type="spellStart"/>
      <w:r w:rsidRPr="00B139AD">
        <w:rPr>
          <w:color w:val="000000"/>
          <w:sz w:val="28"/>
          <w:szCs w:val="28"/>
        </w:rPr>
        <w:t>краудсорсинга</w:t>
      </w:r>
      <w:proofErr w:type="spellEnd"/>
      <w:r w:rsidRPr="00B139AD">
        <w:rPr>
          <w:color w:val="000000"/>
          <w:sz w:val="28"/>
          <w:szCs w:val="28"/>
        </w:rPr>
        <w:t xml:space="preserve"> (уровень сверстников).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Программа "Я сам" по своей сути представляет индивидуальное психолого-педагогическое сопровождение подростка и направлена на: предупреждение развития </w:t>
      </w:r>
      <w:proofErr w:type="spellStart"/>
      <w:r w:rsidRPr="00B139AD">
        <w:rPr>
          <w:color w:val="000000"/>
          <w:sz w:val="28"/>
          <w:szCs w:val="28"/>
        </w:rPr>
        <w:t>дидактогении</w:t>
      </w:r>
      <w:proofErr w:type="spellEnd"/>
      <w:r w:rsidRPr="00B139AD">
        <w:rPr>
          <w:color w:val="000000"/>
          <w:sz w:val="28"/>
          <w:szCs w:val="28"/>
        </w:rPr>
        <w:t>; осуществление системы мер, предполагаемых разработку комплекса методик обучения детей группы суицидального риска; разработку режима и проведения индивидуальной коррекционной работы с обучающимися группы суицидального риска психологом и классным руководителем; оказание помощи родителям по воспитанию и обучению ребенка. Психолого-педагогическое сопровождение направлено на формирование жизнестойкости несовершеннолетних, тех качеств личности, которые являются общими у эффективно адаптирующихся людей: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а) реальная способность видеть и принимать действительность такой, какова она есть;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б) умение находить положительные стороны в различных жизненных ситуациях;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в) способность творчески перерабатывать информацию и вырабатывать новые, непривычные или неочевидные методы решения проблем. В формировании жизнестойкости немалую роль призваны сыграть учителя гуманитарного цикла, проводя беседы о смысле бытия, о ценности жизни, о неповторимости каждого мгновения. В качестве возможных форм превенции могут быть предложены уроки - биографии, уроки - примеры, уроки - судьбы, уроки - встречи, уроки - диспуты о смысле жизни, уроки </w:t>
      </w:r>
      <w:proofErr w:type="spellStart"/>
      <w:r w:rsidRPr="00B139AD">
        <w:rPr>
          <w:color w:val="000000"/>
          <w:sz w:val="28"/>
          <w:szCs w:val="28"/>
        </w:rPr>
        <w:t>логотерапии</w:t>
      </w:r>
      <w:proofErr w:type="spellEnd"/>
      <w:r w:rsidRPr="00B139AD">
        <w:rPr>
          <w:color w:val="000000"/>
          <w:sz w:val="28"/>
          <w:szCs w:val="28"/>
        </w:rPr>
        <w:t>, уроки - экскурсии и др.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Разработка и реализация программы индивидуального психологического сопровождения предполагает: установление контакта, оценку летальности (возможности суицида), выявление проблемы и при необходимости заключение с подростком "договора о </w:t>
      </w:r>
      <w:proofErr w:type="spellStart"/>
      <w:r w:rsidRPr="00B139AD">
        <w:rPr>
          <w:color w:val="000000"/>
          <w:sz w:val="28"/>
          <w:szCs w:val="28"/>
        </w:rPr>
        <w:t>ненанесении</w:t>
      </w:r>
      <w:proofErr w:type="spellEnd"/>
      <w:r w:rsidRPr="00B139AD">
        <w:rPr>
          <w:color w:val="000000"/>
          <w:sz w:val="28"/>
          <w:szCs w:val="28"/>
        </w:rPr>
        <w:t xml:space="preserve"> себе ущерба и вреда </w:t>
      </w:r>
      <w:r w:rsidRPr="00B139AD">
        <w:rPr>
          <w:color w:val="000000"/>
          <w:sz w:val="28"/>
          <w:szCs w:val="28"/>
        </w:rPr>
        <w:lastRenderedPageBreak/>
        <w:t xml:space="preserve">здоровью"; выявление неадаптивных психологических установок, блокирующих оптимальные способы разрешения кризиса, и выработку навыков самоконтроля и </w:t>
      </w:r>
      <w:proofErr w:type="spellStart"/>
      <w:r w:rsidRPr="00B139AD">
        <w:rPr>
          <w:color w:val="000000"/>
          <w:sz w:val="28"/>
          <w:szCs w:val="28"/>
        </w:rPr>
        <w:t>самокоррекции</w:t>
      </w:r>
      <w:proofErr w:type="spellEnd"/>
      <w:r w:rsidRPr="00B139AD">
        <w:rPr>
          <w:color w:val="000000"/>
          <w:sz w:val="28"/>
          <w:szCs w:val="28"/>
        </w:rPr>
        <w:t xml:space="preserve"> в их отношении; коррекцию неадаптивных психологических установок; укрепление личностных ресурсов; расширение сети социальной поддержки путем привлечения к </w:t>
      </w:r>
      <w:proofErr w:type="spellStart"/>
      <w:r w:rsidRPr="00B139AD">
        <w:rPr>
          <w:color w:val="000000"/>
          <w:sz w:val="28"/>
          <w:szCs w:val="28"/>
        </w:rPr>
        <w:t>психокоррекционной</w:t>
      </w:r>
      <w:proofErr w:type="spellEnd"/>
      <w:r w:rsidRPr="00B139AD">
        <w:rPr>
          <w:color w:val="000000"/>
          <w:sz w:val="28"/>
          <w:szCs w:val="28"/>
        </w:rPr>
        <w:t xml:space="preserve"> работе значимых лиц из его окружения (родители, учителя, сверстники, специалисты и т.д.). В случае факта совершения суицида либо </w:t>
      </w:r>
      <w:proofErr w:type="spellStart"/>
      <w:r w:rsidRPr="00B139AD">
        <w:rPr>
          <w:color w:val="000000"/>
          <w:sz w:val="28"/>
          <w:szCs w:val="28"/>
        </w:rPr>
        <w:t>парасуицида</w:t>
      </w:r>
      <w:proofErr w:type="spellEnd"/>
      <w:r w:rsidRPr="00B139AD">
        <w:rPr>
          <w:color w:val="000000"/>
          <w:sz w:val="28"/>
          <w:szCs w:val="28"/>
        </w:rPr>
        <w:t xml:space="preserve"> к работе необходимо привлечь узких специалистов (например, психотерапевта), а также выделить "группу риска" </w:t>
      </w:r>
      <w:proofErr w:type="spellStart"/>
      <w:r w:rsidRPr="00B139AD">
        <w:rPr>
          <w:color w:val="000000"/>
          <w:sz w:val="28"/>
          <w:szCs w:val="28"/>
        </w:rPr>
        <w:t>травматизации</w:t>
      </w:r>
      <w:proofErr w:type="spellEnd"/>
      <w:r w:rsidRPr="00B139AD">
        <w:rPr>
          <w:color w:val="000000"/>
          <w:sz w:val="28"/>
          <w:szCs w:val="28"/>
        </w:rPr>
        <w:t xml:space="preserve"> вследствие факта суицида либо </w:t>
      </w:r>
      <w:proofErr w:type="spellStart"/>
      <w:r w:rsidRPr="00B139AD">
        <w:rPr>
          <w:color w:val="000000"/>
          <w:sz w:val="28"/>
          <w:szCs w:val="28"/>
        </w:rPr>
        <w:t>парасуицида</w:t>
      </w:r>
      <w:proofErr w:type="spellEnd"/>
      <w:r w:rsidRPr="00B139AD">
        <w:rPr>
          <w:color w:val="000000"/>
          <w:sz w:val="28"/>
          <w:szCs w:val="28"/>
        </w:rPr>
        <w:t xml:space="preserve"> (родители и друзья </w:t>
      </w:r>
      <w:proofErr w:type="spellStart"/>
      <w:r w:rsidRPr="00B139AD">
        <w:rPr>
          <w:color w:val="000000"/>
          <w:sz w:val="28"/>
          <w:szCs w:val="28"/>
        </w:rPr>
        <w:t>суицидента</w:t>
      </w:r>
      <w:proofErr w:type="spellEnd"/>
      <w:r w:rsidRPr="00B139AD">
        <w:rPr>
          <w:color w:val="000000"/>
          <w:sz w:val="28"/>
          <w:szCs w:val="28"/>
        </w:rPr>
        <w:t>, педагоги и др.). Работа может осуществляться как в групповой, так и в индивидуальной форме. Однако обсуждение интимных причин и поводов, приведших к попытке суицида, следует проводить избирательно. В программе "Я сам" можно выделить два основных направления профилактики - общее профилактическое и кризисное.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Первое направление - общая профилактика, в свою очередь, может включать в себя такие направления работы, как: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1) коррекционно-реабилитационное: развитие саморегуляции; поиск и активизация позитивных ресурсов; снятие мышечных зажимов (освоение методов релаксации); коррекция эмоционально-личностной сферы (снижение тревожности, повышение уверенности в себе, коррекция самооценки и уровня притязаний); овладение способами взаимодействия с самим собой и с окружающим миром; </w:t>
      </w:r>
      <w:proofErr w:type="spellStart"/>
      <w:r w:rsidRPr="00B139AD">
        <w:rPr>
          <w:color w:val="000000"/>
          <w:sz w:val="28"/>
          <w:szCs w:val="28"/>
        </w:rPr>
        <w:t>отреагирование</w:t>
      </w:r>
      <w:proofErr w:type="spellEnd"/>
      <w:r w:rsidRPr="00B139AD">
        <w:rPr>
          <w:color w:val="000000"/>
          <w:sz w:val="28"/>
          <w:szCs w:val="28"/>
        </w:rPr>
        <w:t xml:space="preserve"> переживаний, связанных с </w:t>
      </w:r>
      <w:proofErr w:type="spellStart"/>
      <w:r w:rsidRPr="00B139AD">
        <w:rPr>
          <w:color w:val="000000"/>
          <w:sz w:val="28"/>
          <w:szCs w:val="28"/>
        </w:rPr>
        <w:t>психотравматической</w:t>
      </w:r>
      <w:proofErr w:type="spellEnd"/>
      <w:r w:rsidRPr="00B139AD">
        <w:rPr>
          <w:color w:val="000000"/>
          <w:sz w:val="28"/>
          <w:szCs w:val="28"/>
        </w:rPr>
        <w:t xml:space="preserve"> ситуацией; выбор жизненного пути, постановка жизненных целей;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2) определение внутренних и внешних ресурсов подростка, которые служат основой его жизнестойкости и увеличивают вероятность преодоления кризиса. К внутренним ресурсам относятся: инстинкт самосохранения; уровень развития интеллекта; коммуникативный потенциал; ценные для подростка аспекты его "Я"; позитивный опыт решения проблем. К внешним ресурсам можно отнести: значимых людей, на которых чаще всего полагаются </w:t>
      </w:r>
      <w:proofErr w:type="spellStart"/>
      <w:r w:rsidRPr="00B139AD">
        <w:rPr>
          <w:color w:val="000000"/>
          <w:sz w:val="28"/>
          <w:szCs w:val="28"/>
        </w:rPr>
        <w:t>суициденты</w:t>
      </w:r>
      <w:proofErr w:type="spellEnd"/>
      <w:r w:rsidRPr="00B139AD">
        <w:rPr>
          <w:color w:val="000000"/>
          <w:sz w:val="28"/>
          <w:szCs w:val="28"/>
        </w:rPr>
        <w:t>, чтобы чувствовать свою реальность, автономность, испытывать относительное спокойствие и достаточную ценность. Утрата или угроза потери такого человека может вызвать взрыв чувства одиночества, ярости и презрения к себе; значимую деятельность, которая является источником стабильности, особенно творческая; социальный опыт, в том числе духовный (религиозный).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lastRenderedPageBreak/>
        <w:t>В рамках коррекционно-реабилитационной работы рекомендуется: изучение запроса и последующее проведение комплексной психологической диагностики эмоционально-личностной и коммуникативной сфер подростка; индивидуальное консультирование подростка и членов семьи; проведение индивидуальных коррекционно-реабилитационных занятий с подростком. В качестве индикаторов эффективности этой работы могут быть определены следующие показатели: уровень тревожности в пределах нормы; отсутствие непродуктивной нервно-психической напряженности; сформированная адекватная самооценка; ориентация в системе ценностей, сформированное ценностное отношение к жизни и здоровью; адаптация в школьном коллективе, семье; осознание собственных чувств, мыслей; осознание собственного чувства гнева, дифференциация приемлемых и неприемлемых способов выражения гнева; принятие собственной уникальности (создание чувства своего собственного "Я" с соответствующими границами).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Второе направление - кризисное (</w:t>
      </w:r>
      <w:proofErr w:type="spellStart"/>
      <w:r w:rsidRPr="00B139AD">
        <w:rPr>
          <w:color w:val="000000"/>
          <w:sz w:val="28"/>
          <w:szCs w:val="28"/>
        </w:rPr>
        <w:t>поственция</w:t>
      </w:r>
      <w:proofErr w:type="spellEnd"/>
      <w:r w:rsidRPr="00B139AD">
        <w:rPr>
          <w:color w:val="000000"/>
          <w:sz w:val="28"/>
          <w:szCs w:val="28"/>
        </w:rPr>
        <w:t xml:space="preserve">). Подросток должен знать факторы, повышающие риск суицида: межличностные кризисы (в том числе так называемая реакция короткого замыкания); тяжелая утрата (состояние </w:t>
      </w:r>
      <w:proofErr w:type="spellStart"/>
      <w:r w:rsidRPr="00B139AD">
        <w:rPr>
          <w:color w:val="000000"/>
          <w:sz w:val="28"/>
          <w:szCs w:val="28"/>
        </w:rPr>
        <w:t>психалгии</w:t>
      </w:r>
      <w:proofErr w:type="spellEnd"/>
      <w:r w:rsidRPr="00B139AD">
        <w:rPr>
          <w:color w:val="000000"/>
          <w:sz w:val="28"/>
          <w:szCs w:val="28"/>
        </w:rPr>
        <w:t xml:space="preserve">); падение уровня самооценки; утрата смысла жизни и перспективы; стремление вернуть себе контроль за окружением; зависимость от других и неудовлетворенность таким положением; примитивность мышления (человек не знает - как отреагировать на сложную ситуацию); употребление алкоголя и наркотиков, которые снимают барьеры здравого смысла; </w:t>
      </w:r>
      <w:proofErr w:type="spellStart"/>
      <w:r w:rsidRPr="00B139AD">
        <w:rPr>
          <w:color w:val="000000"/>
          <w:sz w:val="28"/>
          <w:szCs w:val="28"/>
        </w:rPr>
        <w:t>акцентуированность</w:t>
      </w:r>
      <w:proofErr w:type="spellEnd"/>
      <w:r w:rsidRPr="00B139AD">
        <w:rPr>
          <w:color w:val="000000"/>
          <w:sz w:val="28"/>
          <w:szCs w:val="28"/>
        </w:rPr>
        <w:t xml:space="preserve"> личности (несбалансированная психика); нарушенная самокритичность; тяжелая наследственность; неблагоприятные социальные условия; наличие прежних попыток суицида; тяжелые соматические заболевания.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При обнаружении факта незавершенного суицида или его потенциальной угрозы необходимо вызвать родителей, врача-специалиста медицинского центра; подключить специалистов учреждений социальной защиты (центр помощи семье с приютом, инспектора по делам несовершеннолетних), когда имеются факты жесткого обращения с ребенком, выраженная конфликтность, аморальное поведение членов семьи, запои родителей. При выявлении суицидального случая на основании приказа "Об организации ведения учета обучающихся, находящихся в трудной жизненной ситуации" </w:t>
      </w:r>
      <w:proofErr w:type="spellStart"/>
      <w:r w:rsidRPr="00B139AD">
        <w:rPr>
          <w:color w:val="000000"/>
          <w:sz w:val="28"/>
          <w:szCs w:val="28"/>
        </w:rPr>
        <w:t>суицидента</w:t>
      </w:r>
      <w:proofErr w:type="spellEnd"/>
      <w:r w:rsidRPr="00B139AD">
        <w:rPr>
          <w:color w:val="000000"/>
          <w:sz w:val="28"/>
          <w:szCs w:val="28"/>
        </w:rPr>
        <w:t xml:space="preserve"> ставят на учет и ответственные лица работают со "Случаем С" - вся документация идет под грифом "Для служебного пользования". Вся информация конфиденциальная, права ребенка строго охраняются ответственными специалистами с соблюдением принципа "не навреди". Первоочередными задачами бригады являются не только выявление потенциальных суицидентов, пострадавших, но и обеспечение их </w:t>
      </w:r>
      <w:r w:rsidRPr="00B139AD">
        <w:rPr>
          <w:color w:val="000000"/>
          <w:sz w:val="28"/>
          <w:szCs w:val="28"/>
        </w:rPr>
        <w:lastRenderedPageBreak/>
        <w:t xml:space="preserve">безопасности, предотвращение или прекращение панических реакций пострадавших, недопущение повторного суицида. Эффективность проводимых мероприятий зависит от уровня теоретической и практической подготовки специалистов с отработкой умений оказывать практическую помощь. Организатор группы - классный руководитель, координатор содержания деятельности - школьный психолог, координатор связи с социумом - социальный педагог. Общий контроль осуществляет заместитель директора по воспитательной работе, профессиональный контроль обеспечивает председатель психолого-медико-педагогического консилиума. </w:t>
      </w:r>
      <w:proofErr w:type="spellStart"/>
      <w:r w:rsidRPr="00B139AD">
        <w:rPr>
          <w:color w:val="000000"/>
          <w:sz w:val="28"/>
          <w:szCs w:val="28"/>
        </w:rPr>
        <w:t>Суицидент</w:t>
      </w:r>
      <w:proofErr w:type="spellEnd"/>
      <w:r w:rsidRPr="00B139AD">
        <w:rPr>
          <w:color w:val="000000"/>
          <w:sz w:val="28"/>
          <w:szCs w:val="28"/>
        </w:rPr>
        <w:t xml:space="preserve"> находится на постоянном сопровождении не менее полугода, после чего консилиум принимает решение о дальнейшем сопровождении пострадавшего, закрытии "Случая С", снятии с учета. В особо трудных случаях ребенок должен находиться на сопровождении не менее двух лет или постоянно.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настоящее время в целях профилактики суицидальных намерений подростков специалисты образовательных организаций проводят различные профилактические занятия и тренинги в школьных коллективах, направленные на: повышение уровня групповой сплоченности в школе; создание общих школьных программ психологического здоровья, здоровой среды в школе; привитие существующих в обществе социальных норм поведения; формирование детского милосердия; развитие ценностных отношений в социуме; снятие стрессового состояния; обучение подростков проблемно-разрешающему поведению и др.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Не опровергая значимости таких мероприятий, рекомендуется дополнительно использовать возможности принципиально иного подхода, названного "Равный - равному", суть которого состоит в подготовке волонтеров из числа обучающихся образовательных организаций, способных своими силами вести пропаганду, направленную на снижение уровня суицидального риска в подростковой среде. Существует три типа образовательно-воспитательных программ для подростков. Наиболее распространенный из них имеет условное название "Взрослые - молодым" - в рамках программы все планы и решения принимаются взрослыми, а молодежь приглашается для обязательного участия. Второй тип программы - "Взрослые с молодыми", в рамках которой взрослые планируют, а молодые осуществляют, исполняют задуманное. Редкий и во многом сложный для использования в образовательной организации третий тип программы - "Молодые с взрослыми", в рамках которой молодые люди строят планы, принимают решения, находят выход из затруднений, тогда как взрослые люди только помогают и поддерживают их в этом.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lastRenderedPageBreak/>
        <w:t>Современная вариация программы "Равный - равному" предусматривает: профессиональную подготовку молодежи к передаче знаний, навыков сохранения здоровья и адаптации к правилам общества; контроль за работой молодых тренеров. Обучение по принципу "равный - равному" среди молодежи - это обучение, при котором сами молодые люди передают знания, формируют установки и способствуют выработке навыков среди равных себе по возрасту, социальному статусу, имеющих сходные интересы. Зачастую именно сверстник становится авторитетом и образцом для подражания в группе. Очень важно, чтобы кумиром оказался человек, чьими жизненными ценностями являются здоровье, любовь, самосовершенствование, помощь другим людям. Таким человеком и может стать подросток-волонтер. Организуя работу в позиции "на равных", волонтер помогает принять участнику занятий на себя ответственность за свои решения и выборы. В итоге взрослое сообщество получает более эффективного члена общества, способного отстаивать свои интересы и помогать другим. Одним из важных отдаленных результатов может быть снижение уровня инфантильности и агрессии в обществе. Ведь подросткам постепенно передается ответственность за их собственное здоровье и будущее. Они становятся более самостоятельными и требуют меньшей опеки, как в ближайшем будущем, так и в отдаленной перспективе.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Программа "Равный - равному" предполагает: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деятельность по подготовке педагогов-тренеров для организации и проведения обучения подростков;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подготовку подростков-инструкторов из числа подростков, прошедших соответствующее обучение, к просветительской деятельности в среде ровесников.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Цель обучения: научить подростков распространять витальные принципы среди своих сверстников и не только не попасть под негативное влияние, но и самому стать источником положительного влияния. В основу программы положены следующие методологические принципы работы: непрерывность, адресность, своевременность, доступность, последовательность.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Критериями отбора участников обучающего курса являются: желание подростка участвовать в волонтерском движении по профилактике суицидального поведения; наличие у подростка различного опыта участия в профилактических акциях, выраженной активной позиции, демонстрирующей здоровый образ жизни.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lastRenderedPageBreak/>
        <w:t>Группы для обучения подростков-инструкторов состоят из 20 - 25 человек, курс обучения - 120 часов. Их учат работать в малых и средних группах численностью от 7 до 20 человек, обычно подбираемых из разных классов или параллелей. Группы собираются один раз в неделю. Для эффективности программы "Равный - равному" требуется соблюдение определенных организационных условий: реализация принципа добровольности в отборе инструкторов; удобное место проведения занятий и встреч; согласие родителей на участие подростков в проекте равного обучения; способности подростков к тому или иному виду деятельности (умение проводить беседу, творческие данные, организаторские способности); взаимодействие с подростками, адекватное их возрастным и социальным особенностям; учет потребностей подростков. Для обучения волонтеров в области профилактики суицидального поведения рекомендуются интерактивные формы работы: интерактивные презентации; дискуссии, дебаты; мозговые штурмы; анализ историй и ситуаций; творческие конкурсы; ролевые игры.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Преимущества программы заключаются в возможности организации "горизонтального процесса" общения равных с равными и выработки ими способов решения проблемы, которые являются ключевым для обеспечения изменений в поведении. Кроме того, реализация программы позволяет охватить большое количество людей с привлечением минимальных ресурсов. Взрослые же имеют возможность распространить через подростков-инструкторов идеи, которые были бы восприняты молодежью с меньшей вероятностью, если бы исходили непосредственно от самих взрослых. Таким образом, сверстники выступают как объект и субъект профилактической работы. С одной стороны, они предварительно обучаются социально и личностно значимым навыкам, с другой - закрепляют их в общественно полезной добровольческой деятельности, создавая благоприятную среду социализации для сверстников группы суицидального риска.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В организации деятельности по профилактике суицидального поведения рекомендуется использовать сочетание различных форм: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- организация социальной среды. Воздействуя на социальные факторы, можно предотвратить нежелательное поведение личности. Профилактика суицидального поведения у подростков включает, прежде всего, социальную рекламу по формированию установок на здоровый образ жизни;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- информирование. Это наиболее привычное направление психопрофилактической работы в форме лекций, бесед, распространения специальной литературы, видео- и телефильмов. В перспективе рекомендуется отказаться от преобладания запугивающей информации;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lastRenderedPageBreak/>
        <w:t>- активное социальное обучение социально важным навыкам, которое преимущественно реализуется путем использования группового тренинга: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тренинг устойчивости к негативному социальному влиянию (развивает способность сказать "нет" в случае негативного давления сверстников);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тренинг аффективно-ценностного обучения (формируются навыки принятия решения, повышается самооценка, стимулируются процессы самоопределения и развития позитивных ценностей);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тренинг формирования жизненных навыков (формируются умения общаться, поддерживать дружеские связи и конструктивно разрешать конфликты;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организация активной деятельности, альтернативной девиантному поведению: познание (путешествие), испытание себя (походы в горы, спорт с некоторой долей риска), значимое общение, любовь, творчество, деятельность;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>организация здорового образа жизни;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активизация личностных ресурсов. Активные занятия подростков спортом, их творческое самовыражение, участие в группах общения и личностного роста, </w:t>
      </w:r>
      <w:proofErr w:type="spellStart"/>
      <w:r w:rsidRPr="00B139AD">
        <w:rPr>
          <w:color w:val="000000"/>
          <w:sz w:val="28"/>
          <w:szCs w:val="28"/>
        </w:rPr>
        <w:t>арттерапия</w:t>
      </w:r>
      <w:proofErr w:type="spellEnd"/>
      <w:r w:rsidRPr="00B139AD">
        <w:rPr>
          <w:color w:val="000000"/>
          <w:sz w:val="28"/>
          <w:szCs w:val="28"/>
        </w:rPr>
        <w:t xml:space="preserve"> - все это активизирует личностные ресурсы, обеспечивающие активность личности, ее здоровье и устойчивость к негативному внешнему воздействию;</w:t>
      </w:r>
    </w:p>
    <w:p w:rsidR="00B139AD" w:rsidRPr="00B139AD" w:rsidRDefault="00B139AD" w:rsidP="00B139AD">
      <w:pPr>
        <w:pStyle w:val="a3"/>
        <w:shd w:val="clear" w:color="auto" w:fill="FFFFFF"/>
        <w:spacing w:before="0" w:beforeAutospacing="0" w:after="150" w:afterAutospacing="0" w:line="360" w:lineRule="atLeast"/>
        <w:jc w:val="both"/>
        <w:rPr>
          <w:color w:val="000000"/>
          <w:sz w:val="28"/>
          <w:szCs w:val="28"/>
        </w:rPr>
      </w:pPr>
      <w:r w:rsidRPr="00B139AD">
        <w:rPr>
          <w:color w:val="000000"/>
          <w:sz w:val="28"/>
          <w:szCs w:val="28"/>
        </w:rPr>
        <w:t xml:space="preserve">минимизация негативных последствий суицидального </w:t>
      </w:r>
      <w:proofErr w:type="spellStart"/>
      <w:r w:rsidRPr="00B139AD">
        <w:rPr>
          <w:color w:val="000000"/>
          <w:sz w:val="28"/>
          <w:szCs w:val="28"/>
        </w:rPr>
        <w:t>пов</w:t>
      </w:r>
      <w:proofErr w:type="spellEnd"/>
    </w:p>
    <w:p w:rsidR="00B47A55" w:rsidRPr="00B139AD" w:rsidRDefault="00B139AD" w:rsidP="00B139A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47A55" w:rsidRPr="00B13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50"/>
    <w:rsid w:val="001C3650"/>
    <w:rsid w:val="00B139AD"/>
    <w:rsid w:val="00F008E5"/>
    <w:rsid w:val="00FA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7E116-026A-4830-9B32-253BD307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39AD"/>
    <w:rPr>
      <w:b/>
      <w:bCs/>
    </w:rPr>
  </w:style>
  <w:style w:type="character" w:styleId="a5">
    <w:name w:val="Hyperlink"/>
    <w:basedOn w:val="a0"/>
    <w:uiPriority w:val="99"/>
    <w:semiHidden/>
    <w:unhideWhenUsed/>
    <w:rsid w:val="00B13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4C317896D869B15D416C0CA0E786AFA463D0A3CD1D280EF43D9F21AF58757F081686D5A49B0F1R5x2E" TargetMode="External"/><Relationship Id="rId13" Type="http://schemas.openxmlformats.org/officeDocument/2006/relationships/hyperlink" Target="http://semya-nt.ru/article/metodiceskie-rekomendacii-po-profilaktike-suicid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04C317896D869B15D416C0CA0E786AF94D3A0A36818582BE16D7RFx7E" TargetMode="External"/><Relationship Id="rId12" Type="http://schemas.openxmlformats.org/officeDocument/2006/relationships/hyperlink" Target="consultantplus://offline/ref=A404C317896D869B15D41FD9CD0E786AFE44350B34DFD280EF43D9F21ARFx5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mya-nt.ru/article/metodiceskie-rekomendacii-po-profilaktike-suicidov" TargetMode="External"/><Relationship Id="rId11" Type="http://schemas.openxmlformats.org/officeDocument/2006/relationships/hyperlink" Target="consultantplus://offline/ref=A404C317896D869B15D416C0CA0E786AF9453C0939D0D280EF43D9F21ARFx5E" TargetMode="External"/><Relationship Id="rId5" Type="http://schemas.openxmlformats.org/officeDocument/2006/relationships/hyperlink" Target="consultantplus://offline/ref=A404C317896D869B15D41FD9CD0E786AFD423B0D35D7D280EF43D9F21ARFx5E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404C317896D869B15D416C0CA0E786AFA4D3C063FD0D280EF43D9F21ARFx5E" TargetMode="External"/><Relationship Id="rId4" Type="http://schemas.openxmlformats.org/officeDocument/2006/relationships/hyperlink" Target="http://semya-nt.ru/article/metodiceskie-rekomendacii-po-profilaktike-suicidov" TargetMode="External"/><Relationship Id="rId9" Type="http://schemas.openxmlformats.org/officeDocument/2006/relationships/hyperlink" Target="consultantplus://offline/ref=A404C317896D869B15D416C0CA0E786AF9453F0F3DD1D280EF43D9F21ARFx5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5300</Words>
  <Characters>30216</Characters>
  <Application>Microsoft Office Word</Application>
  <DocSecurity>0</DocSecurity>
  <Lines>251</Lines>
  <Paragraphs>70</Paragraphs>
  <ScaleCrop>false</ScaleCrop>
  <Company/>
  <LinksUpToDate>false</LinksUpToDate>
  <CharactersWithSpaces>35446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Павлюкова</dc:creator>
  <cp:keywords/>
  <dc:description/>
  <cp:lastModifiedBy>Марина А. Павлюкова</cp:lastModifiedBy>
  <cp:revision>3</cp:revision>
  <dcterms:created xsi:type="dcterms:W3CDTF">2018-05-04T08:42:00Z</dcterms:created>
  <dcterms:modified xsi:type="dcterms:W3CDTF">2018-05-04T08:43:00Z</dcterms:modified>
</cp:coreProperties>
</file>